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9C67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50ADF149" w14:textId="77777777" w:rsidR="006D6BA5" w:rsidRPr="00DA30AD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746757E7" w14:textId="78177AEB" w:rsidR="00854F01" w:rsidRPr="00DA30AD" w:rsidRDefault="00E52DFB" w:rsidP="00E52D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This policy</w:t>
      </w:r>
      <w:r w:rsidR="00B268C1" w:rsidRPr="00B268C1">
        <w:rPr>
          <w:rFonts w:asciiTheme="minorHAnsi" w:hAnsiTheme="minorHAnsi" w:cstheme="minorHAnsi"/>
          <w:bCs/>
        </w:rPr>
        <w:t xml:space="preserve"> establish</w:t>
      </w:r>
      <w:r>
        <w:rPr>
          <w:rFonts w:asciiTheme="minorHAnsi" w:hAnsiTheme="minorHAnsi" w:cstheme="minorHAnsi"/>
          <w:bCs/>
        </w:rPr>
        <w:t>es</w:t>
      </w:r>
      <w:r w:rsidR="00B268C1" w:rsidRPr="00B268C1">
        <w:rPr>
          <w:rFonts w:asciiTheme="minorHAnsi" w:hAnsiTheme="minorHAnsi" w:cstheme="minorHAnsi"/>
          <w:bCs/>
        </w:rPr>
        <w:t xml:space="preserve"> a uniform </w:t>
      </w:r>
      <w:r>
        <w:rPr>
          <w:rFonts w:asciiTheme="minorHAnsi" w:hAnsiTheme="minorHAnsi" w:cstheme="minorHAnsi"/>
          <w:bCs/>
        </w:rPr>
        <w:t xml:space="preserve">standard </w:t>
      </w:r>
      <w:r w:rsidR="00B268C1" w:rsidRPr="00B268C1">
        <w:rPr>
          <w:rFonts w:asciiTheme="minorHAnsi" w:hAnsiTheme="minorHAnsi" w:cstheme="minorHAnsi"/>
          <w:bCs/>
        </w:rPr>
        <w:t xml:space="preserve">relating to the cashing of </w:t>
      </w:r>
      <w:r>
        <w:rPr>
          <w:rFonts w:asciiTheme="minorHAnsi" w:hAnsiTheme="minorHAnsi" w:cstheme="minorHAnsi"/>
          <w:bCs/>
        </w:rPr>
        <w:t>e</w:t>
      </w:r>
      <w:r w:rsidR="00B268C1" w:rsidRPr="00B268C1">
        <w:rPr>
          <w:rFonts w:asciiTheme="minorHAnsi" w:hAnsiTheme="minorHAnsi" w:cstheme="minorHAnsi"/>
          <w:bCs/>
        </w:rPr>
        <w:t>mployees</w:t>
      </w:r>
      <w:r>
        <w:rPr>
          <w:rFonts w:asciiTheme="minorHAnsi" w:hAnsiTheme="minorHAnsi" w:cstheme="minorHAnsi"/>
          <w:bCs/>
        </w:rPr>
        <w:t>’</w:t>
      </w:r>
      <w:r w:rsidR="00B268C1" w:rsidRPr="00B268C1">
        <w:rPr>
          <w:rFonts w:asciiTheme="minorHAnsi" w:hAnsiTheme="minorHAnsi" w:cstheme="minorHAnsi"/>
          <w:bCs/>
        </w:rPr>
        <w:t xml:space="preserve"> checks for cash.</w:t>
      </w:r>
    </w:p>
    <w:p w14:paraId="0188DE28" w14:textId="77777777" w:rsidR="006D0B38" w:rsidRDefault="006D0B38" w:rsidP="006D0B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FC7FB24" w14:textId="0A439191" w:rsidR="008C1738" w:rsidRPr="00DA30AD" w:rsidRDefault="008C1738" w:rsidP="00B62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Policy</w:t>
      </w:r>
    </w:p>
    <w:p w14:paraId="15FA8107" w14:textId="77777777" w:rsidR="008C1738" w:rsidRPr="00DA30AD" w:rsidRDefault="008C1738" w:rsidP="00B623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515802A4" w14:textId="37D3721F" w:rsidR="00B268C1" w:rsidRDefault="000A7122" w:rsidP="000A712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B268C1" w:rsidRPr="00B268C1">
        <w:rPr>
          <w:rFonts w:asciiTheme="minorHAnsi" w:hAnsiTheme="minorHAnsi" w:cstheme="minorHAnsi"/>
          <w:bCs/>
        </w:rPr>
        <w:t>ersonal checks written by employees of Weber County shall not be cashed by any department or division of the County.</w:t>
      </w:r>
    </w:p>
    <w:p w14:paraId="3D3ED6D5" w14:textId="77777777" w:rsidR="00B268C1" w:rsidRPr="00B268C1" w:rsidRDefault="00B268C1" w:rsidP="00E52D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</w:rPr>
      </w:pPr>
    </w:p>
    <w:p w14:paraId="0C2168CF" w14:textId="74100F96" w:rsidR="00B268C1" w:rsidRDefault="00B268C1" w:rsidP="000A712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268C1">
        <w:rPr>
          <w:rFonts w:asciiTheme="minorHAnsi" w:hAnsiTheme="minorHAnsi" w:cstheme="minorHAnsi"/>
          <w:bCs/>
        </w:rPr>
        <w:t>County issued checks written to county employees may be cashed at the office of the Treasurer during normal business hours</w:t>
      </w:r>
      <w:r w:rsidR="00E52DFB">
        <w:rPr>
          <w:rFonts w:asciiTheme="minorHAnsi" w:hAnsiTheme="minorHAnsi" w:cstheme="minorHAnsi"/>
          <w:bCs/>
        </w:rPr>
        <w:t>.</w:t>
      </w:r>
    </w:p>
    <w:p w14:paraId="6C13D381" w14:textId="77777777" w:rsidR="006D6BA5" w:rsidRPr="00DA30AD" w:rsidRDefault="006D6BA5" w:rsidP="00B623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40B0706" w14:textId="77777777" w:rsidR="00E268F2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55FEFF84" w14:textId="77777777" w:rsidR="004921B5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p w14:paraId="77FC9FED" w14:textId="3B271EAA" w:rsidR="00854F01" w:rsidRDefault="00854F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D0418A" w14:textId="77777777" w:rsidR="004921B5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p w14:paraId="4388DC04" w14:textId="45CDE6B4" w:rsidR="00E268F2" w:rsidRPr="00682FAA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682FAA">
        <w:t xml:space="preserve">DATED this </w:t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t xml:space="preserve"> day of </w:t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t>, 20</w:t>
      </w:r>
      <w:r w:rsidR="002744DE" w:rsidRPr="00682FAA">
        <w:t>2</w:t>
      </w:r>
      <w:r w:rsidR="00E52DFB">
        <w:t>2</w:t>
      </w:r>
      <w:r w:rsidRPr="00682FAA">
        <w:t xml:space="preserve">. </w:t>
      </w:r>
    </w:p>
    <w:p w14:paraId="746D6E0D" w14:textId="77777777" w:rsidR="00E268F2" w:rsidRPr="00682FAA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2523D871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  <w:ind w:left="5760"/>
      </w:pPr>
      <w:r w:rsidRPr="00682FAA">
        <w:t>BOARD OF COUNTY COMMISSIONERS OF WEBER COUNTY:</w:t>
      </w:r>
    </w:p>
    <w:p w14:paraId="6B333A4B" w14:textId="77777777" w:rsidR="00E268F2" w:rsidRPr="00682FAA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275047E2" w14:textId="69BFD1E3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Pr="00682FAA">
        <w:tab/>
      </w:r>
      <w:r w:rsidR="00E52DFB">
        <w:t xml:space="preserve">Scott </w:t>
      </w:r>
      <w:r w:rsidR="00682FAA">
        <w:t xml:space="preserve">K. </w:t>
      </w:r>
      <w:bookmarkStart w:id="0" w:name="_GoBack"/>
      <w:bookmarkEnd w:id="0"/>
      <w:r w:rsidR="00E52DFB">
        <w:t>Jenkins</w:t>
      </w:r>
      <w:r w:rsidRPr="00682FAA">
        <w:t>, Chair</w:t>
      </w:r>
    </w:p>
    <w:p w14:paraId="0295CDF5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  <w:r w:rsidRPr="00682FAA">
        <w:t xml:space="preserve">ATTEST: </w:t>
      </w:r>
    </w:p>
    <w:p w14:paraId="480AD026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1E018B9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</w:p>
    <w:p w14:paraId="6D2156A8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  <w:r w:rsidRPr="00682FAA">
        <w:t>Ricky Hatch, CPA</w:t>
      </w:r>
    </w:p>
    <w:p w14:paraId="330668FD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  <w:r w:rsidRPr="00682FAA">
        <w:t>Weber County Clerk/Auditor</w:t>
      </w:r>
    </w:p>
    <w:p w14:paraId="17F6726D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4908222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40B7FF61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DCCF9C9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  <w:r w:rsidRPr="00682FAA">
        <w:t xml:space="preserve">Approved as to form and legality: </w:t>
      </w:r>
    </w:p>
    <w:p w14:paraId="6B979425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311B40A9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7D8C588D" w14:textId="77777777" w:rsidR="00E268F2" w:rsidRPr="00682FAA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  <w:r w:rsidRPr="00682FAA">
        <w:rPr>
          <w:u w:val="single"/>
        </w:rPr>
        <w:tab/>
      </w:r>
    </w:p>
    <w:p w14:paraId="6237FF04" w14:textId="181CB4F6" w:rsidR="00E268F2" w:rsidRPr="00682FAA" w:rsidRDefault="00E268F2" w:rsidP="007F2DB6">
      <w:pPr>
        <w:autoSpaceDE w:val="0"/>
        <w:autoSpaceDN w:val="0"/>
        <w:adjustRightInd w:val="0"/>
        <w:spacing w:after="0" w:line="240" w:lineRule="auto"/>
      </w:pPr>
      <w:r w:rsidRPr="00682FAA">
        <w:t>Deputy County Attorney</w:t>
      </w:r>
    </w:p>
    <w:sectPr w:rsidR="00E268F2" w:rsidRPr="00682FAA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D6675" w14:textId="77777777" w:rsidR="00E73187" w:rsidRDefault="00E73187" w:rsidP="00900452">
      <w:pPr>
        <w:spacing w:after="0" w:line="240" w:lineRule="auto"/>
      </w:pPr>
      <w:r>
        <w:separator/>
      </w:r>
    </w:p>
  </w:endnote>
  <w:endnote w:type="continuationSeparator" w:id="0">
    <w:p w14:paraId="0B695997" w14:textId="77777777" w:rsidR="00E73187" w:rsidRDefault="00E73187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8455F" w14:textId="065BFBCE" w:rsidR="00F317DF" w:rsidRPr="00F317DF" w:rsidRDefault="00F317D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0A7122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0A7122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A56B4" w14:textId="77777777" w:rsidR="00F317DF" w:rsidRDefault="00F3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12B73156" w14:textId="3253C927" w:rsidR="00FD7AC1" w:rsidRPr="00FD7AC1" w:rsidRDefault="00FD7AC1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0A7122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0A7122">
              <w:rPr>
                <w:bCs/>
                <w:noProof/>
              </w:rPr>
              <w:t>2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5AE1" w14:textId="77777777" w:rsidR="00FD7AC1" w:rsidRDefault="00FD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04801" w14:textId="77777777" w:rsidR="00E73187" w:rsidRDefault="00E73187" w:rsidP="00900452">
      <w:pPr>
        <w:spacing w:after="0" w:line="240" w:lineRule="auto"/>
      </w:pPr>
      <w:r>
        <w:separator/>
      </w:r>
    </w:p>
  </w:footnote>
  <w:footnote w:type="continuationSeparator" w:id="0">
    <w:p w14:paraId="4601A1EB" w14:textId="77777777" w:rsidR="00E73187" w:rsidRDefault="00E73187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7048" w14:textId="4F43E41E" w:rsidR="007305E5" w:rsidRPr="007305E5" w:rsidRDefault="00C05733" w:rsidP="007305E5">
    <w:pPr>
      <w:spacing w:after="0" w:line="240" w:lineRule="auto"/>
      <w:jc w:val="center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DF644" wp14:editId="1A4D7A61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C177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="00D72F95" w:rsidRPr="00D72F95">
      <w:rPr>
        <w:rFonts w:ascii="Arial Black" w:hAnsi="Arial Black"/>
        <w:b/>
        <w:sz w:val="24"/>
        <w:szCs w:val="24"/>
      </w:rPr>
      <w:t>Weber</w:t>
    </w:r>
    <w:r w:rsidR="0074489F">
      <w:rPr>
        <w:rFonts w:ascii="Arial Black" w:hAnsi="Arial Black"/>
        <w:b/>
        <w:sz w:val="24"/>
        <w:szCs w:val="24"/>
      </w:rPr>
      <w:t xml:space="preserve"> County Policy 2</w:t>
    </w:r>
    <w:r w:rsidR="002F66B1">
      <w:rPr>
        <w:rFonts w:ascii="Arial Black" w:hAnsi="Arial Black"/>
        <w:b/>
        <w:sz w:val="24"/>
        <w:szCs w:val="24"/>
      </w:rPr>
      <w:t>-</w:t>
    </w:r>
    <w:r w:rsidR="00B268C1">
      <w:rPr>
        <w:rFonts w:ascii="Arial Black" w:hAnsi="Arial Black"/>
        <w:b/>
        <w:sz w:val="24"/>
        <w:szCs w:val="24"/>
      </w:rPr>
      <w:t>13</w:t>
    </w:r>
    <w:r w:rsidR="0034185D">
      <w:rPr>
        <w:rFonts w:ascii="Arial Black" w:hAnsi="Arial Black"/>
        <w:b/>
        <w:sz w:val="24"/>
        <w:szCs w:val="24"/>
      </w:rPr>
      <w:t>00</w:t>
    </w:r>
    <w:r w:rsidR="00D72F95" w:rsidRPr="00D72F95">
      <w:rPr>
        <w:rFonts w:ascii="Arial Black" w:hAnsi="Arial Black"/>
        <w:b/>
        <w:sz w:val="24"/>
        <w:szCs w:val="24"/>
      </w:rPr>
      <w:t xml:space="preserve">: </w:t>
    </w:r>
    <w:r w:rsidR="007305E5" w:rsidRPr="007305E5">
      <w:rPr>
        <w:rFonts w:ascii="Arial Black" w:hAnsi="Arial Black"/>
        <w:b/>
        <w:sz w:val="24"/>
        <w:szCs w:val="24"/>
      </w:rPr>
      <w:t>Financial and Accounting Policies</w:t>
    </w:r>
  </w:p>
  <w:p w14:paraId="17792A83" w14:textId="183AE275" w:rsidR="00FF1554" w:rsidRPr="00D72F95" w:rsidRDefault="00FF1554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457D5E" w14:paraId="2446CFC5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1AA92F63" w14:textId="77777777" w:rsidR="00457D5E" w:rsidRPr="00751C18" w:rsidRDefault="00FF4AED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5C8F64" wp14:editId="5EF5B2FD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4201F" w14:textId="5B966AEC" w:rsidR="0034185D" w:rsidRPr="007432E4" w:rsidRDefault="006D6BA5" w:rsidP="0034185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Polic</w:t>
                                </w:r>
                                <w:r w:rsidR="007305E5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2</w:t>
                                </w:r>
                                <w:r w:rsidR="002F66B1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B268C1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13</w:t>
                                </w:r>
                                <w:r w:rsidR="0034185D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1C9F6FBA" w14:textId="795411CE" w:rsidR="006D6BA5" w:rsidRPr="007432E4" w:rsidRDefault="00A629D0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Cashing Checks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5C8F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1FF4201F" w14:textId="5B966AEC" w:rsidR="0034185D" w:rsidRPr="007432E4" w:rsidRDefault="006D6BA5" w:rsidP="0034185D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Polic</w:t>
                          </w:r>
                          <w:r w:rsidR="007305E5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2</w:t>
                          </w:r>
                          <w:r w:rsidR="002F66B1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B268C1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13</w:t>
                          </w:r>
                          <w:r w:rsidR="0034185D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1C9F6FBA" w14:textId="795411CE" w:rsidR="006D6BA5" w:rsidRPr="007432E4" w:rsidRDefault="00A629D0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Cashing Checks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2E06E94" wp14:editId="46FECF0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678B9A44" w14:textId="77777777" w:rsidR="006D6BA5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71AA1078" w14:textId="77777777" w:rsidR="00457D5E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4B9D7BED" w14:textId="77777777" w:rsidR="00457D5E" w:rsidRDefault="00C05733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8056C" wp14:editId="23D4D295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0963E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377683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419A8"/>
    <w:multiLevelType w:val="hybridMultilevel"/>
    <w:tmpl w:val="0E763C28"/>
    <w:lvl w:ilvl="0" w:tplc="53567104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D8E"/>
    <w:multiLevelType w:val="hybridMultilevel"/>
    <w:tmpl w:val="92869FA8"/>
    <w:lvl w:ilvl="0" w:tplc="86A4D39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C6E"/>
    <w:multiLevelType w:val="hybridMultilevel"/>
    <w:tmpl w:val="57C0E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AA4BB2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F6DF0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F875435"/>
    <w:multiLevelType w:val="hybridMultilevel"/>
    <w:tmpl w:val="210C3B18"/>
    <w:lvl w:ilvl="0" w:tplc="64BC0A0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C6106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13118"/>
    <w:multiLevelType w:val="hybridMultilevel"/>
    <w:tmpl w:val="2C808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069F5"/>
    <w:multiLevelType w:val="hybridMultilevel"/>
    <w:tmpl w:val="38208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467B63"/>
    <w:multiLevelType w:val="hybridMultilevel"/>
    <w:tmpl w:val="CBB695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8B2005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46107"/>
    <w:multiLevelType w:val="hybridMultilevel"/>
    <w:tmpl w:val="9AF63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93E8C"/>
    <w:multiLevelType w:val="hybridMultilevel"/>
    <w:tmpl w:val="6C88F92E"/>
    <w:lvl w:ilvl="0" w:tplc="DAF8F52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9136B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16CD7"/>
    <w:multiLevelType w:val="hybridMultilevel"/>
    <w:tmpl w:val="9E5E2244"/>
    <w:lvl w:ilvl="0" w:tplc="F88A5F58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83E11"/>
    <w:multiLevelType w:val="hybridMultilevel"/>
    <w:tmpl w:val="8842D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C444FE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2E41"/>
    <w:multiLevelType w:val="hybridMultilevel"/>
    <w:tmpl w:val="691A8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11A51"/>
    <w:multiLevelType w:val="hybridMultilevel"/>
    <w:tmpl w:val="79DC8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933FE"/>
    <w:multiLevelType w:val="hybridMultilevel"/>
    <w:tmpl w:val="CA04B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CCE"/>
    <w:multiLevelType w:val="hybridMultilevel"/>
    <w:tmpl w:val="5BF658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C349B3"/>
    <w:multiLevelType w:val="hybridMultilevel"/>
    <w:tmpl w:val="35C4F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E5D95"/>
    <w:multiLevelType w:val="hybridMultilevel"/>
    <w:tmpl w:val="F2F6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1268D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8" w15:restartNumberingAfterBreak="0">
    <w:nsid w:val="42311677"/>
    <w:multiLevelType w:val="hybridMultilevel"/>
    <w:tmpl w:val="1058863A"/>
    <w:lvl w:ilvl="0" w:tplc="AB821A34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01D45"/>
    <w:multiLevelType w:val="hybridMultilevel"/>
    <w:tmpl w:val="39D06442"/>
    <w:lvl w:ilvl="0" w:tplc="D546958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32EEE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D82ACC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63E089F"/>
    <w:multiLevelType w:val="hybridMultilevel"/>
    <w:tmpl w:val="E33E4F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D27CB"/>
    <w:multiLevelType w:val="hybridMultilevel"/>
    <w:tmpl w:val="B4F4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80077"/>
    <w:multiLevelType w:val="hybridMultilevel"/>
    <w:tmpl w:val="C0089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A81D87"/>
    <w:multiLevelType w:val="hybridMultilevel"/>
    <w:tmpl w:val="E610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237182"/>
    <w:multiLevelType w:val="hybridMultilevel"/>
    <w:tmpl w:val="A9408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5EC61B0F"/>
    <w:multiLevelType w:val="multilevel"/>
    <w:tmpl w:val="8166B41E"/>
    <w:lvl w:ilvl="0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08402C1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42667F"/>
    <w:multiLevelType w:val="hybridMultilevel"/>
    <w:tmpl w:val="D47077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308655E"/>
    <w:multiLevelType w:val="hybridMultilevel"/>
    <w:tmpl w:val="E28228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659E31F8"/>
    <w:multiLevelType w:val="hybridMultilevel"/>
    <w:tmpl w:val="586E0E70"/>
    <w:lvl w:ilvl="0" w:tplc="C458022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06CC6"/>
    <w:multiLevelType w:val="hybridMultilevel"/>
    <w:tmpl w:val="47D88C96"/>
    <w:lvl w:ilvl="0" w:tplc="7FB0021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DAF8F52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AC972BD"/>
    <w:multiLevelType w:val="hybridMultilevel"/>
    <w:tmpl w:val="00AAC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B061712"/>
    <w:multiLevelType w:val="hybridMultilevel"/>
    <w:tmpl w:val="21F4C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DD14878"/>
    <w:multiLevelType w:val="hybridMultilevel"/>
    <w:tmpl w:val="AA5E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9E6158"/>
    <w:multiLevelType w:val="hybridMultilevel"/>
    <w:tmpl w:val="4BAC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00F0D"/>
    <w:multiLevelType w:val="hybridMultilevel"/>
    <w:tmpl w:val="407C6886"/>
    <w:lvl w:ilvl="0" w:tplc="0302C71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7679E"/>
    <w:multiLevelType w:val="hybridMultilevel"/>
    <w:tmpl w:val="DA72D0F4"/>
    <w:lvl w:ilvl="0" w:tplc="806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800EF"/>
    <w:multiLevelType w:val="hybridMultilevel"/>
    <w:tmpl w:val="150010EA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5366A46"/>
    <w:multiLevelType w:val="multilevel"/>
    <w:tmpl w:val="3AAAF0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6FC676C"/>
    <w:multiLevelType w:val="hybridMultilevel"/>
    <w:tmpl w:val="EB142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DA499E"/>
    <w:multiLevelType w:val="hybridMultilevel"/>
    <w:tmpl w:val="DB9C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7E7F1EA4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38"/>
  </w:num>
  <w:num w:numId="3">
    <w:abstractNumId w:val="0"/>
  </w:num>
  <w:num w:numId="4">
    <w:abstractNumId w:val="34"/>
  </w:num>
  <w:num w:numId="5">
    <w:abstractNumId w:val="58"/>
  </w:num>
  <w:num w:numId="6">
    <w:abstractNumId w:val="11"/>
  </w:num>
  <w:num w:numId="7">
    <w:abstractNumId w:val="33"/>
  </w:num>
  <w:num w:numId="8">
    <w:abstractNumId w:val="41"/>
  </w:num>
  <w:num w:numId="9">
    <w:abstractNumId w:val="55"/>
  </w:num>
  <w:num w:numId="10">
    <w:abstractNumId w:val="54"/>
  </w:num>
  <w:num w:numId="11">
    <w:abstractNumId w:val="9"/>
  </w:num>
  <w:num w:numId="12">
    <w:abstractNumId w:val="14"/>
  </w:num>
  <w:num w:numId="13">
    <w:abstractNumId w:val="44"/>
  </w:num>
  <w:num w:numId="14">
    <w:abstractNumId w:val="36"/>
  </w:num>
  <w:num w:numId="15">
    <w:abstractNumId w:val="26"/>
  </w:num>
  <w:num w:numId="16">
    <w:abstractNumId w:val="32"/>
  </w:num>
  <w:num w:numId="17">
    <w:abstractNumId w:val="50"/>
  </w:num>
  <w:num w:numId="18">
    <w:abstractNumId w:val="47"/>
  </w:num>
  <w:num w:numId="19">
    <w:abstractNumId w:val="24"/>
  </w:num>
  <w:num w:numId="20">
    <w:abstractNumId w:val="8"/>
  </w:num>
  <w:num w:numId="21">
    <w:abstractNumId w:val="37"/>
  </w:num>
  <w:num w:numId="22">
    <w:abstractNumId w:val="51"/>
  </w:num>
  <w:num w:numId="23">
    <w:abstractNumId w:val="4"/>
  </w:num>
  <w:num w:numId="24">
    <w:abstractNumId w:val="48"/>
  </w:num>
  <w:num w:numId="25">
    <w:abstractNumId w:val="23"/>
  </w:num>
  <w:num w:numId="26">
    <w:abstractNumId w:val="3"/>
  </w:num>
  <w:num w:numId="27">
    <w:abstractNumId w:val="10"/>
  </w:num>
  <w:num w:numId="28">
    <w:abstractNumId w:val="49"/>
  </w:num>
  <w:num w:numId="29">
    <w:abstractNumId w:val="13"/>
  </w:num>
  <w:num w:numId="30">
    <w:abstractNumId w:val="21"/>
  </w:num>
  <w:num w:numId="31">
    <w:abstractNumId w:val="18"/>
  </w:num>
  <w:num w:numId="32">
    <w:abstractNumId w:val="19"/>
  </w:num>
  <w:num w:numId="33">
    <w:abstractNumId w:val="1"/>
  </w:num>
  <w:num w:numId="34">
    <w:abstractNumId w:val="15"/>
  </w:num>
  <w:num w:numId="35">
    <w:abstractNumId w:val="53"/>
  </w:num>
  <w:num w:numId="36">
    <w:abstractNumId w:val="56"/>
  </w:num>
  <w:num w:numId="37">
    <w:abstractNumId w:val="29"/>
  </w:num>
  <w:num w:numId="38">
    <w:abstractNumId w:val="46"/>
  </w:num>
  <w:num w:numId="39">
    <w:abstractNumId w:val="25"/>
  </w:num>
  <w:num w:numId="40">
    <w:abstractNumId w:val="52"/>
  </w:num>
  <w:num w:numId="41">
    <w:abstractNumId w:val="45"/>
  </w:num>
  <w:num w:numId="42">
    <w:abstractNumId w:val="40"/>
  </w:num>
  <w:num w:numId="43">
    <w:abstractNumId w:val="28"/>
  </w:num>
  <w:num w:numId="44">
    <w:abstractNumId w:val="43"/>
  </w:num>
  <w:num w:numId="45">
    <w:abstractNumId w:val="22"/>
  </w:num>
  <w:num w:numId="46">
    <w:abstractNumId w:val="2"/>
  </w:num>
  <w:num w:numId="47">
    <w:abstractNumId w:val="17"/>
  </w:num>
  <w:num w:numId="48">
    <w:abstractNumId w:val="57"/>
  </w:num>
  <w:num w:numId="49">
    <w:abstractNumId w:val="39"/>
  </w:num>
  <w:num w:numId="50">
    <w:abstractNumId w:val="35"/>
  </w:num>
  <w:num w:numId="51">
    <w:abstractNumId w:val="12"/>
  </w:num>
  <w:num w:numId="52">
    <w:abstractNumId w:val="30"/>
  </w:num>
  <w:num w:numId="53">
    <w:abstractNumId w:val="31"/>
  </w:num>
  <w:num w:numId="54">
    <w:abstractNumId w:val="27"/>
  </w:num>
  <w:num w:numId="55">
    <w:abstractNumId w:val="6"/>
  </w:num>
  <w:num w:numId="56">
    <w:abstractNumId w:val="59"/>
  </w:num>
  <w:num w:numId="57">
    <w:abstractNumId w:val="42"/>
  </w:num>
  <w:num w:numId="58">
    <w:abstractNumId w:val="7"/>
  </w:num>
  <w:num w:numId="59">
    <w:abstractNumId w:val="5"/>
  </w:num>
  <w:num w:numId="60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33CA5"/>
    <w:rsid w:val="000347B8"/>
    <w:rsid w:val="00035512"/>
    <w:rsid w:val="00075874"/>
    <w:rsid w:val="00076858"/>
    <w:rsid w:val="0009439D"/>
    <w:rsid w:val="00096611"/>
    <w:rsid w:val="000A4265"/>
    <w:rsid w:val="000A69BC"/>
    <w:rsid w:val="000A7122"/>
    <w:rsid w:val="000B078F"/>
    <w:rsid w:val="000C342A"/>
    <w:rsid w:val="000C5E30"/>
    <w:rsid w:val="000C631E"/>
    <w:rsid w:val="000D63E3"/>
    <w:rsid w:val="000D6E75"/>
    <w:rsid w:val="000D7207"/>
    <w:rsid w:val="000F0BD5"/>
    <w:rsid w:val="0011380F"/>
    <w:rsid w:val="00120813"/>
    <w:rsid w:val="00122165"/>
    <w:rsid w:val="001463D1"/>
    <w:rsid w:val="0017118E"/>
    <w:rsid w:val="00195CF7"/>
    <w:rsid w:val="001B7CC4"/>
    <w:rsid w:val="001D3A35"/>
    <w:rsid w:val="001D599E"/>
    <w:rsid w:val="001F35FB"/>
    <w:rsid w:val="001F5D23"/>
    <w:rsid w:val="00201586"/>
    <w:rsid w:val="00222AF1"/>
    <w:rsid w:val="00231E14"/>
    <w:rsid w:val="00233476"/>
    <w:rsid w:val="0027298E"/>
    <w:rsid w:val="002744DE"/>
    <w:rsid w:val="00285D63"/>
    <w:rsid w:val="002B5B58"/>
    <w:rsid w:val="002D2FCF"/>
    <w:rsid w:val="002E72B4"/>
    <w:rsid w:val="002F66B1"/>
    <w:rsid w:val="00302619"/>
    <w:rsid w:val="00322024"/>
    <w:rsid w:val="00323664"/>
    <w:rsid w:val="00323715"/>
    <w:rsid w:val="003248B1"/>
    <w:rsid w:val="0034185D"/>
    <w:rsid w:val="00342C5C"/>
    <w:rsid w:val="0035006D"/>
    <w:rsid w:val="00360A2A"/>
    <w:rsid w:val="00365FE6"/>
    <w:rsid w:val="00383013"/>
    <w:rsid w:val="00392852"/>
    <w:rsid w:val="003955A9"/>
    <w:rsid w:val="003B0631"/>
    <w:rsid w:val="003B0E56"/>
    <w:rsid w:val="003B648B"/>
    <w:rsid w:val="003C0E3A"/>
    <w:rsid w:val="003D5113"/>
    <w:rsid w:val="003F3C04"/>
    <w:rsid w:val="003F3C53"/>
    <w:rsid w:val="004034E7"/>
    <w:rsid w:val="00413458"/>
    <w:rsid w:val="00413EDE"/>
    <w:rsid w:val="00425077"/>
    <w:rsid w:val="0045055B"/>
    <w:rsid w:val="00457D5E"/>
    <w:rsid w:val="0046703F"/>
    <w:rsid w:val="00467731"/>
    <w:rsid w:val="004907BD"/>
    <w:rsid w:val="004913D2"/>
    <w:rsid w:val="004921B5"/>
    <w:rsid w:val="0051160E"/>
    <w:rsid w:val="00531E46"/>
    <w:rsid w:val="00552981"/>
    <w:rsid w:val="00554492"/>
    <w:rsid w:val="00565B9F"/>
    <w:rsid w:val="0058377D"/>
    <w:rsid w:val="00584231"/>
    <w:rsid w:val="005A1406"/>
    <w:rsid w:val="005A4263"/>
    <w:rsid w:val="005B0236"/>
    <w:rsid w:val="005B7D59"/>
    <w:rsid w:val="005C01FA"/>
    <w:rsid w:val="005D128A"/>
    <w:rsid w:val="005D3413"/>
    <w:rsid w:val="005D4384"/>
    <w:rsid w:val="005F01E0"/>
    <w:rsid w:val="005F4223"/>
    <w:rsid w:val="005F5103"/>
    <w:rsid w:val="00606998"/>
    <w:rsid w:val="006448DA"/>
    <w:rsid w:val="00645007"/>
    <w:rsid w:val="00650F1A"/>
    <w:rsid w:val="0066735B"/>
    <w:rsid w:val="00676AA2"/>
    <w:rsid w:val="00682B5E"/>
    <w:rsid w:val="00682FAA"/>
    <w:rsid w:val="00691661"/>
    <w:rsid w:val="0069690A"/>
    <w:rsid w:val="006A4BC5"/>
    <w:rsid w:val="006A647B"/>
    <w:rsid w:val="006B246F"/>
    <w:rsid w:val="006C00A8"/>
    <w:rsid w:val="006D0B38"/>
    <w:rsid w:val="006D6BA5"/>
    <w:rsid w:val="006E0F94"/>
    <w:rsid w:val="006E2066"/>
    <w:rsid w:val="006F0153"/>
    <w:rsid w:val="00700A97"/>
    <w:rsid w:val="007305E5"/>
    <w:rsid w:val="00733397"/>
    <w:rsid w:val="0073645E"/>
    <w:rsid w:val="007432E4"/>
    <w:rsid w:val="0074489F"/>
    <w:rsid w:val="00751C18"/>
    <w:rsid w:val="007622F5"/>
    <w:rsid w:val="0076395E"/>
    <w:rsid w:val="00783012"/>
    <w:rsid w:val="007B4427"/>
    <w:rsid w:val="007B4FA1"/>
    <w:rsid w:val="007B6897"/>
    <w:rsid w:val="007D37CB"/>
    <w:rsid w:val="007E37F0"/>
    <w:rsid w:val="007F05CA"/>
    <w:rsid w:val="007F2DB6"/>
    <w:rsid w:val="00801797"/>
    <w:rsid w:val="0081274B"/>
    <w:rsid w:val="00815C0C"/>
    <w:rsid w:val="008172D2"/>
    <w:rsid w:val="00821CF0"/>
    <w:rsid w:val="00854F01"/>
    <w:rsid w:val="0085572E"/>
    <w:rsid w:val="00890547"/>
    <w:rsid w:val="008B4EB1"/>
    <w:rsid w:val="008C1738"/>
    <w:rsid w:val="008C1F13"/>
    <w:rsid w:val="008E19A0"/>
    <w:rsid w:val="008E7E47"/>
    <w:rsid w:val="008F3CE0"/>
    <w:rsid w:val="00900452"/>
    <w:rsid w:val="00915647"/>
    <w:rsid w:val="009160DB"/>
    <w:rsid w:val="00925382"/>
    <w:rsid w:val="00925C82"/>
    <w:rsid w:val="00932B29"/>
    <w:rsid w:val="00943802"/>
    <w:rsid w:val="0094446F"/>
    <w:rsid w:val="00961ECD"/>
    <w:rsid w:val="00974E8D"/>
    <w:rsid w:val="009B04A4"/>
    <w:rsid w:val="009B2B9F"/>
    <w:rsid w:val="009B534B"/>
    <w:rsid w:val="009B5384"/>
    <w:rsid w:val="009B593E"/>
    <w:rsid w:val="009C753F"/>
    <w:rsid w:val="009D5F03"/>
    <w:rsid w:val="009D7430"/>
    <w:rsid w:val="009E1D0A"/>
    <w:rsid w:val="00A116DD"/>
    <w:rsid w:val="00A21608"/>
    <w:rsid w:val="00A23EFF"/>
    <w:rsid w:val="00A253D9"/>
    <w:rsid w:val="00A259C9"/>
    <w:rsid w:val="00A27432"/>
    <w:rsid w:val="00A325FA"/>
    <w:rsid w:val="00A357AB"/>
    <w:rsid w:val="00A37148"/>
    <w:rsid w:val="00A3782E"/>
    <w:rsid w:val="00A37F59"/>
    <w:rsid w:val="00A40760"/>
    <w:rsid w:val="00A506D4"/>
    <w:rsid w:val="00A51A69"/>
    <w:rsid w:val="00A52C5E"/>
    <w:rsid w:val="00A553EF"/>
    <w:rsid w:val="00A629D0"/>
    <w:rsid w:val="00A67B17"/>
    <w:rsid w:val="00A8367C"/>
    <w:rsid w:val="00AB0A6B"/>
    <w:rsid w:val="00AC1A7A"/>
    <w:rsid w:val="00AC3441"/>
    <w:rsid w:val="00AD7268"/>
    <w:rsid w:val="00AE2F26"/>
    <w:rsid w:val="00AE6F99"/>
    <w:rsid w:val="00AE728C"/>
    <w:rsid w:val="00B0383B"/>
    <w:rsid w:val="00B04893"/>
    <w:rsid w:val="00B07036"/>
    <w:rsid w:val="00B07137"/>
    <w:rsid w:val="00B21CAC"/>
    <w:rsid w:val="00B232B9"/>
    <w:rsid w:val="00B25037"/>
    <w:rsid w:val="00B268C1"/>
    <w:rsid w:val="00B32D1E"/>
    <w:rsid w:val="00B43A2D"/>
    <w:rsid w:val="00B47320"/>
    <w:rsid w:val="00B54D83"/>
    <w:rsid w:val="00B6234D"/>
    <w:rsid w:val="00B77C4B"/>
    <w:rsid w:val="00B8595F"/>
    <w:rsid w:val="00B9640C"/>
    <w:rsid w:val="00BA2C73"/>
    <w:rsid w:val="00BA4147"/>
    <w:rsid w:val="00BA78FD"/>
    <w:rsid w:val="00BB53C0"/>
    <w:rsid w:val="00BD7B9B"/>
    <w:rsid w:val="00BE5BFC"/>
    <w:rsid w:val="00BF1DF7"/>
    <w:rsid w:val="00BF75E5"/>
    <w:rsid w:val="00C05733"/>
    <w:rsid w:val="00C10E84"/>
    <w:rsid w:val="00C24683"/>
    <w:rsid w:val="00C451CB"/>
    <w:rsid w:val="00C5013C"/>
    <w:rsid w:val="00C53DFF"/>
    <w:rsid w:val="00C76319"/>
    <w:rsid w:val="00CA34CF"/>
    <w:rsid w:val="00CB2576"/>
    <w:rsid w:val="00CB3E54"/>
    <w:rsid w:val="00CB51BA"/>
    <w:rsid w:val="00CC22E0"/>
    <w:rsid w:val="00CC3A40"/>
    <w:rsid w:val="00CD0FA3"/>
    <w:rsid w:val="00CE0342"/>
    <w:rsid w:val="00CE3E60"/>
    <w:rsid w:val="00D01753"/>
    <w:rsid w:val="00D04322"/>
    <w:rsid w:val="00D1306F"/>
    <w:rsid w:val="00D206FA"/>
    <w:rsid w:val="00D25F7F"/>
    <w:rsid w:val="00D35F1A"/>
    <w:rsid w:val="00D3642E"/>
    <w:rsid w:val="00D438B4"/>
    <w:rsid w:val="00D45983"/>
    <w:rsid w:val="00D541E4"/>
    <w:rsid w:val="00D56FB5"/>
    <w:rsid w:val="00D61567"/>
    <w:rsid w:val="00D67378"/>
    <w:rsid w:val="00D70FFD"/>
    <w:rsid w:val="00D72F95"/>
    <w:rsid w:val="00DA1A22"/>
    <w:rsid w:val="00DA30AD"/>
    <w:rsid w:val="00DB1101"/>
    <w:rsid w:val="00DB208F"/>
    <w:rsid w:val="00E16FB7"/>
    <w:rsid w:val="00E179A1"/>
    <w:rsid w:val="00E268F2"/>
    <w:rsid w:val="00E35386"/>
    <w:rsid w:val="00E52DFB"/>
    <w:rsid w:val="00E5391A"/>
    <w:rsid w:val="00E73187"/>
    <w:rsid w:val="00E746FA"/>
    <w:rsid w:val="00E91AB2"/>
    <w:rsid w:val="00E9557A"/>
    <w:rsid w:val="00E97BE8"/>
    <w:rsid w:val="00EA6D0A"/>
    <w:rsid w:val="00EC23B9"/>
    <w:rsid w:val="00EE2FD2"/>
    <w:rsid w:val="00EF0D43"/>
    <w:rsid w:val="00EF3C8A"/>
    <w:rsid w:val="00EF4D94"/>
    <w:rsid w:val="00F00ED9"/>
    <w:rsid w:val="00F24684"/>
    <w:rsid w:val="00F317DF"/>
    <w:rsid w:val="00F4178F"/>
    <w:rsid w:val="00F455E5"/>
    <w:rsid w:val="00F547A1"/>
    <w:rsid w:val="00F55920"/>
    <w:rsid w:val="00F8054E"/>
    <w:rsid w:val="00F82580"/>
    <w:rsid w:val="00F97741"/>
    <w:rsid w:val="00FA28D4"/>
    <w:rsid w:val="00FB6219"/>
    <w:rsid w:val="00FB6D0D"/>
    <w:rsid w:val="00FC3EDC"/>
    <w:rsid w:val="00FD7AC1"/>
    <w:rsid w:val="00FE0117"/>
    <w:rsid w:val="00FE2678"/>
    <w:rsid w:val="00FE3F6F"/>
    <w:rsid w:val="00FE6CB2"/>
    <w:rsid w:val="00FF1554"/>
    <w:rsid w:val="00FF41F2"/>
    <w:rsid w:val="00FF4AE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9A777A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6B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aliases w:val="TOC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B10B-D744-4D1B-BCE9-5246BC91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Parke,Scott</cp:lastModifiedBy>
  <cp:revision>5</cp:revision>
  <cp:lastPrinted>2021-11-30T22:37:00Z</cp:lastPrinted>
  <dcterms:created xsi:type="dcterms:W3CDTF">2022-02-04T17:52:00Z</dcterms:created>
  <dcterms:modified xsi:type="dcterms:W3CDTF">2022-02-23T22:50:00Z</dcterms:modified>
</cp:coreProperties>
</file>